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00C" w:rsidRPr="00C623CE" w:rsidRDefault="002F1339" w:rsidP="00C623CE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C623CE">
        <w:rPr>
          <w:rFonts w:ascii="Times New Roman" w:hAnsi="Times New Roman" w:cs="Times New Roman"/>
          <w:sz w:val="24"/>
          <w:szCs w:val="24"/>
          <w:lang w:val="fr-FR"/>
        </w:rPr>
        <w:t xml:space="preserve">Assemblée des </w:t>
      </w:r>
      <w:r w:rsidR="00C623CE" w:rsidRPr="00C623CE">
        <w:rPr>
          <w:rFonts w:ascii="Times New Roman" w:hAnsi="Times New Roman" w:cs="Times New Roman"/>
          <w:sz w:val="24"/>
          <w:szCs w:val="24"/>
          <w:lang w:val="fr-FR"/>
        </w:rPr>
        <w:t>Français</w:t>
      </w:r>
      <w:r w:rsidRPr="00C623CE">
        <w:rPr>
          <w:rFonts w:ascii="Times New Roman" w:hAnsi="Times New Roman" w:cs="Times New Roman"/>
          <w:sz w:val="24"/>
          <w:szCs w:val="24"/>
          <w:lang w:val="fr-FR"/>
        </w:rPr>
        <w:t xml:space="preserve"> de l‘étranger</w:t>
      </w:r>
    </w:p>
    <w:p w:rsidR="002F1339" w:rsidRPr="00C623CE" w:rsidRDefault="002F1339" w:rsidP="00C623CE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C623CE">
        <w:rPr>
          <w:rFonts w:ascii="Times New Roman" w:hAnsi="Times New Roman" w:cs="Times New Roman"/>
          <w:sz w:val="24"/>
          <w:szCs w:val="24"/>
          <w:lang w:val="fr-FR"/>
        </w:rPr>
        <w:t xml:space="preserve">Bureau </w:t>
      </w:r>
    </w:p>
    <w:p w:rsidR="002F1339" w:rsidRPr="00C623CE" w:rsidRDefault="002F1339" w:rsidP="00C623CE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C623CE">
        <w:rPr>
          <w:rFonts w:ascii="Times New Roman" w:hAnsi="Times New Roman" w:cs="Times New Roman"/>
          <w:sz w:val="24"/>
          <w:szCs w:val="24"/>
          <w:lang w:val="fr-FR"/>
        </w:rPr>
        <w:t>20 mars 2020</w:t>
      </w:r>
    </w:p>
    <w:p w:rsidR="002F1339" w:rsidRPr="00C623CE" w:rsidRDefault="002F1339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2F1339" w:rsidRPr="00C623CE" w:rsidRDefault="002F133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623CE">
        <w:rPr>
          <w:rFonts w:ascii="Times New Roman" w:hAnsi="Times New Roman" w:cs="Times New Roman"/>
          <w:sz w:val="24"/>
          <w:szCs w:val="24"/>
          <w:lang w:val="fr-FR"/>
        </w:rPr>
        <w:t>AVIS1/20.03</w:t>
      </w:r>
    </w:p>
    <w:p w:rsidR="002F1339" w:rsidRPr="00C623CE" w:rsidRDefault="00C623CE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623CE">
        <w:rPr>
          <w:rFonts w:ascii="Times New Roman" w:hAnsi="Times New Roman" w:cs="Times New Roman"/>
          <w:sz w:val="24"/>
          <w:szCs w:val="24"/>
          <w:lang w:val="fr-FR"/>
        </w:rPr>
        <w:t xml:space="preserve">Objet : </w:t>
      </w:r>
      <w:r w:rsidR="002F1339" w:rsidRPr="00C623CE">
        <w:rPr>
          <w:rFonts w:ascii="Times New Roman" w:hAnsi="Times New Roman" w:cs="Times New Roman"/>
          <w:b/>
          <w:sz w:val="24"/>
          <w:szCs w:val="24"/>
          <w:lang w:val="fr-FR"/>
        </w:rPr>
        <w:t xml:space="preserve">Service </w:t>
      </w:r>
      <w:r w:rsidR="00E413A1" w:rsidRPr="00C623CE">
        <w:rPr>
          <w:rFonts w:ascii="Times New Roman" w:hAnsi="Times New Roman" w:cs="Times New Roman"/>
          <w:b/>
          <w:sz w:val="24"/>
          <w:szCs w:val="24"/>
          <w:lang w:val="fr-FR"/>
        </w:rPr>
        <w:t>national universel</w:t>
      </w:r>
    </w:p>
    <w:p w:rsidR="002F1339" w:rsidRPr="00C623CE" w:rsidRDefault="002F1339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2F1339" w:rsidRPr="00C623CE" w:rsidRDefault="002F1339" w:rsidP="002F1339">
      <w:pPr>
        <w:pStyle w:val="SNtitre"/>
      </w:pPr>
      <w:r w:rsidRPr="00C623CE">
        <w:rPr>
          <w:b/>
        </w:rPr>
        <w:t>Vu</w:t>
      </w:r>
      <w:r w:rsidRPr="00C623CE">
        <w:t xml:space="preserve"> la saisine du gouvernement en date du 16 mars 2020 concernant le projet de décret portant diverses dispositions relatives au service national universel,</w:t>
      </w:r>
    </w:p>
    <w:p w:rsidR="002F1339" w:rsidRPr="00C623CE" w:rsidRDefault="002F1339" w:rsidP="002F1339">
      <w:pPr>
        <w:pStyle w:val="SNNORCentr"/>
        <w:rPr>
          <w:szCs w:val="24"/>
        </w:rPr>
      </w:pPr>
    </w:p>
    <w:p w:rsidR="002F1339" w:rsidRDefault="002F1339" w:rsidP="002F1339">
      <w:pPr>
        <w:pStyle w:val="SNAutorit"/>
        <w:ind w:firstLine="0"/>
        <w:rPr>
          <w:i w:val="0"/>
          <w:color w:val="auto"/>
        </w:rPr>
      </w:pPr>
      <w:r w:rsidRPr="00C623CE">
        <w:rPr>
          <w:b/>
          <w:i w:val="0"/>
          <w:color w:val="auto"/>
        </w:rPr>
        <w:t>Considérant</w:t>
      </w:r>
      <w:r w:rsidRPr="00C623CE">
        <w:rPr>
          <w:i w:val="0"/>
          <w:color w:val="auto"/>
        </w:rPr>
        <w:t xml:space="preserve"> la nécessité d’adapter différentes dispositions réglementaires nécessaires au déploiement du service national universel,</w:t>
      </w:r>
      <w:r w:rsidR="00C623CE">
        <w:rPr>
          <w:i w:val="0"/>
          <w:color w:val="auto"/>
        </w:rPr>
        <w:t xml:space="preserve"> en particulier</w:t>
      </w:r>
    </w:p>
    <w:p w:rsidR="00C623CE" w:rsidRPr="00C623CE" w:rsidRDefault="002F1339" w:rsidP="00C623CE">
      <w:pPr>
        <w:pStyle w:val="NormalWeb"/>
        <w:numPr>
          <w:ilvl w:val="0"/>
          <w:numId w:val="2"/>
        </w:numPr>
        <w:ind w:left="-142" w:firstLine="0"/>
        <w:jc w:val="both"/>
        <w:rPr>
          <w:i/>
          <w:color w:val="000000"/>
        </w:rPr>
      </w:pPr>
      <w:r w:rsidRPr="00C623CE">
        <w:t>le remplacement de l’article R.111-12</w:t>
      </w:r>
      <w:r w:rsidR="00C623CE" w:rsidRPr="00C623CE">
        <w:t xml:space="preserve">  qui sera ainsi rédigé : </w:t>
      </w:r>
      <w:r w:rsidR="00C623CE" w:rsidRPr="00C623CE">
        <w:rPr>
          <w:bCs/>
          <w:iCs/>
        </w:rPr>
        <w:t xml:space="preserve">« </w:t>
      </w:r>
      <w:r w:rsidR="00C623CE" w:rsidRPr="00C623CE">
        <w:rPr>
          <w:bCs/>
          <w:i/>
          <w:iCs/>
        </w:rPr>
        <w:t>Art. R. 111-12.</w:t>
      </w:r>
      <w:r w:rsidR="00C623CE" w:rsidRPr="00C623CE">
        <w:rPr>
          <w:bCs/>
          <w:iCs/>
        </w:rPr>
        <w:t xml:space="preserve"> –</w:t>
      </w:r>
      <w:r w:rsidR="00C623CE" w:rsidRPr="00C623CE">
        <w:t xml:space="preserve"> </w:t>
      </w:r>
      <w:r w:rsidR="00C623CE" w:rsidRPr="00C623CE">
        <w:rPr>
          <w:i/>
        </w:rPr>
        <w:t xml:space="preserve">A l’âge de 16 ans, les français établis hors de France ou leur représentant légal sont tenus d’effectuer </w:t>
      </w:r>
      <w:r w:rsidR="00C623CE" w:rsidRPr="00C623CE">
        <w:rPr>
          <w:i/>
          <w:color w:val="000000"/>
        </w:rPr>
        <w:t>auprès des autorités consulaires françaises la déclaration prévue à l’article R.* 111-1. A cette occasion, ils sont informés des conditions dans lesquelles ils auront à accomplir la journée défense et citoyenneté. Il leur est délivré l’attestation de recensement prévue à l’article R.* 111-7.</w:t>
      </w:r>
    </w:p>
    <w:p w:rsidR="00C623CE" w:rsidRPr="00C623CE" w:rsidRDefault="00C623CE" w:rsidP="00C623CE">
      <w:pPr>
        <w:pStyle w:val="NormalWeb"/>
        <w:ind w:firstLine="708"/>
        <w:jc w:val="both"/>
        <w:rPr>
          <w:i/>
          <w:color w:val="000000"/>
        </w:rPr>
      </w:pPr>
      <w:r w:rsidRPr="00C623CE">
        <w:rPr>
          <w:i/>
          <w:color w:val="000000"/>
        </w:rPr>
        <w:t>« A la fin des mois d’avril, juillet, octobre et janvier, les autorités consulaires établissent et transmettent, sous format numérique, à l’organisme chargé du service national compétent la liste de recensement comprenant les renseignements relatifs aux personnes recensées au cours du trimestre précédent.</w:t>
      </w:r>
    </w:p>
    <w:p w:rsidR="00C623CE" w:rsidRPr="00C623CE" w:rsidRDefault="00C623CE" w:rsidP="00C623CE">
      <w:pPr>
        <w:pStyle w:val="NormalWeb"/>
        <w:ind w:firstLine="708"/>
        <w:jc w:val="both"/>
        <w:rPr>
          <w:i/>
          <w:color w:val="000000"/>
        </w:rPr>
      </w:pPr>
      <w:r w:rsidRPr="00C623CE">
        <w:rPr>
          <w:bCs/>
          <w:i/>
          <w:iCs/>
          <w:color w:val="000000"/>
        </w:rPr>
        <w:t xml:space="preserve">« Un arrêté conjoint du ministre des affaires étrangères et du ministre de la défense précise les modalités d'application du présent article. </w:t>
      </w:r>
      <w:r w:rsidRPr="00C623CE">
        <w:rPr>
          <w:i/>
          <w:color w:val="000000"/>
        </w:rPr>
        <w:t>» ;</w:t>
      </w:r>
    </w:p>
    <w:p w:rsidR="00C623CE" w:rsidRPr="00C623CE" w:rsidRDefault="00C623CE" w:rsidP="00C623C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fr-FR" w:eastAsia="fr-FR"/>
        </w:rPr>
      </w:pPr>
      <w:r w:rsidRPr="00C623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fr-FR" w:eastAsia="fr-FR"/>
        </w:rPr>
        <w:t>Et le remplacement d</w:t>
      </w:r>
      <w:r w:rsidRPr="00C623C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e l’article </w:t>
      </w:r>
      <w:r w:rsidRPr="00C623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fr-FR" w:eastAsia="fr-FR"/>
        </w:rPr>
        <w:t xml:space="preserve"> R.* 112-16  par les dispositions suivantes :</w:t>
      </w:r>
    </w:p>
    <w:p w:rsidR="00C623CE" w:rsidRPr="00C623CE" w:rsidRDefault="00C623CE" w:rsidP="00C62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fr-FR" w:eastAsia="fr-FR"/>
        </w:rPr>
      </w:pPr>
      <w:r w:rsidRPr="00C623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fr-FR" w:eastAsia="fr-FR"/>
        </w:rPr>
        <w:t xml:space="preserve"> « </w:t>
      </w:r>
      <w:r w:rsidRPr="00C623C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fr-FR" w:eastAsia="fr-FR"/>
        </w:rPr>
        <w:t>Art. R. 112-16.</w:t>
      </w:r>
      <w:r w:rsidRPr="00C623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fr-FR" w:eastAsia="fr-FR"/>
        </w:rPr>
        <w:t xml:space="preserve"> </w:t>
      </w:r>
      <w:r w:rsidRPr="00C623C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fr-FR" w:eastAsia="fr-FR"/>
        </w:rPr>
        <w:t>– La journée défense et citoyenneté des Français qui résident en permanence à l'étranger entre seize et vingt-cinq ans est accomplie sous la forme de sessions aménagées en fonction des contraintes de leur Etat ou pays de résidence.</w:t>
      </w:r>
    </w:p>
    <w:p w:rsidR="00C623CE" w:rsidRPr="00C623CE" w:rsidRDefault="00C623CE" w:rsidP="00C62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fr-FR" w:eastAsia="fr-FR"/>
        </w:rPr>
      </w:pPr>
      <w:r w:rsidRPr="00C623C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fr-FR" w:eastAsia="fr-FR"/>
        </w:rPr>
        <w:t xml:space="preserve">« En cas d’impossibilité, les Français établis hors de France sont provisoirement dispensés de la journée défense et citoyenneté. L’attestation prévue à l’article R.* 112-8 leur est délivrée. </w:t>
      </w:r>
    </w:p>
    <w:p w:rsidR="00C623CE" w:rsidRPr="00C623CE" w:rsidRDefault="00C623CE" w:rsidP="00C62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fr-FR" w:eastAsia="fr-FR"/>
        </w:rPr>
      </w:pPr>
      <w:r w:rsidRPr="00C623C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fr-FR" w:eastAsia="fr-FR"/>
        </w:rPr>
        <w:t xml:space="preserve">« Un arrêté conjoint du ministre des affaires étrangères et du ministre de la défense précise </w:t>
      </w:r>
      <w:r w:rsidRPr="00C623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fr-FR" w:eastAsia="fr-FR"/>
        </w:rPr>
        <w:t>les modalités</w:t>
      </w:r>
      <w:r w:rsidRPr="00C623CE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val="fr-FR" w:eastAsia="fr-FR"/>
        </w:rPr>
        <w:t xml:space="preserve"> </w:t>
      </w:r>
      <w:r w:rsidRPr="00C623C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fr-FR" w:eastAsia="fr-FR"/>
        </w:rPr>
        <w:t>d'application du présent article. » ;</w:t>
      </w:r>
    </w:p>
    <w:p w:rsidR="00C623CE" w:rsidRPr="00C623CE" w:rsidRDefault="00C623CE" w:rsidP="00C623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 w:eastAsia="fr-FR"/>
        </w:rPr>
      </w:pPr>
      <w:r w:rsidRPr="00C623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 w:eastAsia="fr-FR"/>
        </w:rPr>
        <w:tab/>
      </w:r>
    </w:p>
    <w:p w:rsidR="002F1339" w:rsidRDefault="00557F2C" w:rsidP="002F1339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Considérant </w:t>
      </w:r>
      <w:r w:rsidRPr="00557F2C">
        <w:rPr>
          <w:rFonts w:ascii="Times New Roman" w:hAnsi="Times New Roman" w:cs="Times New Roman"/>
          <w:sz w:val="24"/>
          <w:szCs w:val="24"/>
          <w:lang w:val="fr-FR"/>
        </w:rPr>
        <w:t xml:space="preserve">qu’il sera </w:t>
      </w:r>
      <w:r w:rsidR="00E413A1" w:rsidRPr="00557F2C">
        <w:rPr>
          <w:rFonts w:ascii="Times New Roman" w:hAnsi="Times New Roman" w:cs="Times New Roman"/>
          <w:sz w:val="24"/>
          <w:szCs w:val="24"/>
          <w:lang w:val="fr-FR"/>
        </w:rPr>
        <w:t>nécessaire</w:t>
      </w:r>
      <w:r w:rsidR="00E413A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E413A1">
        <w:rPr>
          <w:rFonts w:ascii="Times New Roman" w:hAnsi="Times New Roman" w:cs="Times New Roman"/>
          <w:sz w:val="24"/>
          <w:szCs w:val="24"/>
          <w:lang w:val="fr-FR"/>
        </w:rPr>
        <w:t>que</w:t>
      </w:r>
      <w:r w:rsidR="00C623CE">
        <w:rPr>
          <w:rFonts w:ascii="Times New Roman" w:hAnsi="Times New Roman" w:cs="Times New Roman"/>
          <w:sz w:val="24"/>
          <w:szCs w:val="24"/>
          <w:lang w:val="fr-FR"/>
        </w:rPr>
        <w:t xml:space="preserve"> les moyens nécessaires soient mis à la disposition des postes pour permettre la mise en œuvre de ces mesures</w:t>
      </w:r>
    </w:p>
    <w:p w:rsidR="00557F2C" w:rsidRDefault="00E413A1" w:rsidP="002F1339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Considérant que</w:t>
      </w:r>
      <w:r w:rsidR="00557F2C" w:rsidRPr="00557F2C">
        <w:rPr>
          <w:rFonts w:ascii="Times New Roman" w:hAnsi="Times New Roman" w:cs="Times New Roman"/>
          <w:sz w:val="24"/>
          <w:szCs w:val="24"/>
          <w:lang w:val="fr-FR"/>
        </w:rPr>
        <w:t xml:space="preserve"> la mesure d’information</w:t>
      </w:r>
      <w:r w:rsidR="00557F2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557F2C">
        <w:rPr>
          <w:rFonts w:ascii="Times New Roman" w:hAnsi="Times New Roman" w:cs="Times New Roman"/>
          <w:sz w:val="24"/>
          <w:szCs w:val="24"/>
          <w:lang w:val="fr-FR"/>
        </w:rPr>
        <w:t xml:space="preserve">ne pourra être faite que </w:t>
      </w:r>
      <w:r>
        <w:rPr>
          <w:rFonts w:ascii="Times New Roman" w:hAnsi="Times New Roman" w:cs="Times New Roman"/>
          <w:sz w:val="24"/>
          <w:szCs w:val="24"/>
          <w:lang w:val="fr-FR"/>
        </w:rPr>
        <w:t>si l’inscription</w:t>
      </w:r>
      <w:r w:rsidR="00557F2C">
        <w:rPr>
          <w:rFonts w:ascii="Times New Roman" w:hAnsi="Times New Roman" w:cs="Times New Roman"/>
          <w:sz w:val="24"/>
          <w:szCs w:val="24"/>
          <w:lang w:val="fr-FR"/>
        </w:rPr>
        <w:t xml:space="preserve"> au registre devient obligatoire</w:t>
      </w:r>
      <w:r w:rsidR="00557F2C" w:rsidRPr="00557F2C">
        <w:rPr>
          <w:rFonts w:ascii="Times New Roman" w:hAnsi="Times New Roman" w:cs="Times New Roman"/>
          <w:color w:val="0070C0"/>
          <w:sz w:val="24"/>
          <w:szCs w:val="24"/>
          <w:lang w:val="fr-FR"/>
        </w:rPr>
        <w:t>, au moins pour les jeunes ne possédant que la seule nationalité française</w:t>
      </w:r>
      <w:r w:rsidR="00557F2C">
        <w:rPr>
          <w:rFonts w:ascii="Times New Roman" w:hAnsi="Times New Roman" w:cs="Times New Roman"/>
          <w:color w:val="0070C0"/>
          <w:sz w:val="24"/>
          <w:szCs w:val="24"/>
          <w:lang w:val="fr-FR"/>
        </w:rPr>
        <w:t>,</w:t>
      </w:r>
      <w:r w:rsidR="00557F2C">
        <w:rPr>
          <w:rFonts w:ascii="Times New Roman" w:hAnsi="Times New Roman" w:cs="Times New Roman"/>
          <w:sz w:val="24"/>
          <w:szCs w:val="24"/>
          <w:lang w:val="fr-FR"/>
        </w:rPr>
        <w:t xml:space="preserve"> ce qui entrainera  leur inscription automatique sur les listes électorales consulaires leur permettant ainsi d’accomplir un autre devoir civique,</w:t>
      </w:r>
    </w:p>
    <w:p w:rsidR="00557F2C" w:rsidRDefault="00557F2C" w:rsidP="002F1339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557F2C" w:rsidRPr="00557F2C" w:rsidRDefault="00557F2C" w:rsidP="002F1339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L’assemblée  </w:t>
      </w:r>
      <w:r w:rsidR="00D31F0D">
        <w:rPr>
          <w:rFonts w:ascii="Times New Roman" w:hAnsi="Times New Roman" w:cs="Times New Roman"/>
          <w:sz w:val="24"/>
          <w:szCs w:val="24"/>
          <w:lang w:val="fr-FR"/>
        </w:rPr>
        <w:t>émet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fr-FR"/>
        </w:rPr>
        <w:t xml:space="preserve"> un avis positif  sur le projet de décret.</w:t>
      </w:r>
    </w:p>
    <w:p w:rsidR="002F1339" w:rsidRPr="00C623CE" w:rsidRDefault="002F1339" w:rsidP="002F1339">
      <w:pPr>
        <w:pStyle w:val="SNNORCentr"/>
        <w:rPr>
          <w:color w:val="000000"/>
          <w:szCs w:val="24"/>
        </w:rPr>
      </w:pPr>
    </w:p>
    <w:p w:rsidR="002F1339" w:rsidRPr="00C623CE" w:rsidRDefault="002F1339" w:rsidP="002F1339">
      <w:pPr>
        <w:pStyle w:val="SNNORCentr"/>
        <w:rPr>
          <w:color w:val="000000"/>
          <w:szCs w:val="24"/>
        </w:rPr>
      </w:pPr>
    </w:p>
    <w:p w:rsidR="002F1339" w:rsidRPr="00C623CE" w:rsidRDefault="002F133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623CE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</w:p>
    <w:sectPr w:rsidR="002F1339" w:rsidRPr="00C623CE" w:rsidSect="00C623CE">
      <w:pgSz w:w="11906" w:h="16838"/>
      <w:pgMar w:top="993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557A2"/>
    <w:multiLevelType w:val="hybridMultilevel"/>
    <w:tmpl w:val="DB8E99E4"/>
    <w:lvl w:ilvl="0" w:tplc="341A55C4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5816C47"/>
    <w:multiLevelType w:val="hybridMultilevel"/>
    <w:tmpl w:val="9A4A886A"/>
    <w:lvl w:ilvl="0" w:tplc="DA5C79D0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339"/>
    <w:rsid w:val="002F1339"/>
    <w:rsid w:val="00557F2C"/>
    <w:rsid w:val="006E200C"/>
    <w:rsid w:val="00C623CE"/>
    <w:rsid w:val="00D31F0D"/>
    <w:rsid w:val="00E413A1"/>
    <w:rsid w:val="00F3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3FA74-17F1-4EAC-BA81-2DD1A963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Ntitre">
    <w:name w:val="SNtitre"/>
    <w:basedOn w:val="Normal"/>
    <w:next w:val="SNNORCentr"/>
    <w:autoRedefine/>
    <w:rsid w:val="002F133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fr-FR"/>
    </w:rPr>
  </w:style>
  <w:style w:type="paragraph" w:customStyle="1" w:styleId="SNNORCentr">
    <w:name w:val="SNNOR+Centré"/>
    <w:next w:val="Normal"/>
    <w:rsid w:val="002F1339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val="fr-FR" w:eastAsia="fr-FR"/>
    </w:rPr>
  </w:style>
  <w:style w:type="paragraph" w:customStyle="1" w:styleId="SNAutorit">
    <w:name w:val="SNAutorité"/>
    <w:basedOn w:val="Normal"/>
    <w:autoRedefine/>
    <w:rsid w:val="002F133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color w:val="1F3864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rsid w:val="00C6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C62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schoeppner</dc:creator>
  <cp:keywords/>
  <dc:description/>
  <cp:lastModifiedBy>Marc VILLARD</cp:lastModifiedBy>
  <cp:revision>2</cp:revision>
  <dcterms:created xsi:type="dcterms:W3CDTF">2020-03-25T07:38:00Z</dcterms:created>
  <dcterms:modified xsi:type="dcterms:W3CDTF">2020-03-25T07:38:00Z</dcterms:modified>
</cp:coreProperties>
</file>